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F03" w:rsidRDefault="00147F03" w:rsidP="00147F03">
      <w:pPr>
        <w:pStyle w:val="a9"/>
        <w:adjustRightInd w:val="0"/>
        <w:snapToGrid w:val="0"/>
        <w:spacing w:line="300" w:lineRule="auto"/>
        <w:jc w:val="center"/>
        <w:rPr>
          <w:rStyle w:val="a7"/>
          <w:rFonts w:cs="Times New Roman"/>
          <w:sz w:val="32"/>
          <w:szCs w:val="32"/>
        </w:rPr>
      </w:pPr>
      <w:r>
        <w:rPr>
          <w:rStyle w:val="a7"/>
          <w:rFonts w:cs="Times New Roman" w:hint="eastAsia"/>
          <w:sz w:val="32"/>
          <w:szCs w:val="32"/>
        </w:rPr>
        <w:t>江苏中利集团股份有限公司</w:t>
      </w:r>
    </w:p>
    <w:p w:rsidR="00147F03" w:rsidRPr="00D75BE5" w:rsidRDefault="00147F03" w:rsidP="00147F03">
      <w:pPr>
        <w:pStyle w:val="a9"/>
        <w:adjustRightInd w:val="0"/>
        <w:snapToGrid w:val="0"/>
        <w:spacing w:line="300" w:lineRule="auto"/>
        <w:jc w:val="center"/>
        <w:rPr>
          <w:rStyle w:val="a7"/>
          <w:rFonts w:cs="Times New Roman"/>
          <w:sz w:val="32"/>
          <w:szCs w:val="32"/>
        </w:rPr>
      </w:pPr>
      <w:r>
        <w:rPr>
          <w:rStyle w:val="a7"/>
          <w:rFonts w:cs="Times New Roman" w:hint="eastAsia"/>
          <w:sz w:val="32"/>
          <w:szCs w:val="32"/>
        </w:rPr>
        <w:t>“低烟无卤造粒机”</w:t>
      </w:r>
      <w:r>
        <w:rPr>
          <w:rStyle w:val="a7"/>
          <w:rFonts w:cs="Times New Roman" w:hint="eastAsia"/>
          <w:sz w:val="32"/>
          <w:szCs w:val="32"/>
        </w:rPr>
        <w:t>采购项目流标</w:t>
      </w:r>
      <w:r w:rsidRPr="00D75BE5">
        <w:rPr>
          <w:rStyle w:val="a7"/>
          <w:rFonts w:cs="Times New Roman"/>
          <w:sz w:val="32"/>
          <w:szCs w:val="32"/>
        </w:rPr>
        <w:t>公告</w:t>
      </w:r>
    </w:p>
    <w:p w:rsid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Style w:val="a7"/>
          <w:rFonts w:ascii="Segoe UI" w:hAnsi="Segoe UI" w:cs="Segoe UI"/>
        </w:rPr>
        <w:t>招标编号</w:t>
      </w:r>
      <w:r w:rsidRPr="00147F03">
        <w:rPr>
          <w:rFonts w:ascii="Segoe UI" w:hAnsi="Segoe UI" w:cs="Segoe UI"/>
        </w:rPr>
        <w:t>：</w:t>
      </w:r>
      <w:r>
        <w:rPr>
          <w:rFonts w:ascii="Segoe UI" w:hAnsi="Segoe UI" w:cs="Segoe UI"/>
        </w:rPr>
        <w:t>TC202505101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Style w:val="a7"/>
          <w:rFonts w:ascii="Segoe UI" w:hAnsi="Segoe UI" w:cs="Segoe UI"/>
        </w:rPr>
        <w:t>项目名称</w:t>
      </w:r>
      <w:r w:rsidRPr="00147F03">
        <w:rPr>
          <w:rFonts w:ascii="Segoe UI" w:hAnsi="Segoe UI" w:cs="Segoe UI"/>
        </w:rPr>
        <w:t>：低烟无卤造粒机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/>
        </w:rPr>
        <w:t>根据《中华人民共和国招标投标法》及相关规定，</w:t>
      </w:r>
      <w:r>
        <w:rPr>
          <w:rFonts w:ascii="Segoe UI" w:hAnsi="Segoe UI" w:cs="Segoe UI" w:hint="eastAsia"/>
        </w:rPr>
        <w:t>江苏中利集团股份有限公司</w:t>
      </w:r>
      <w:r w:rsidRPr="00147F03">
        <w:rPr>
          <w:rFonts w:ascii="Segoe UI" w:hAnsi="Segoe UI" w:cs="Segoe UI"/>
        </w:rPr>
        <w:t>于</w:t>
      </w:r>
      <w:r w:rsidRPr="00147F03">
        <w:rPr>
          <w:rFonts w:ascii="Segoe UI" w:hAnsi="Segoe UI" w:cs="Segoe UI"/>
        </w:rPr>
        <w:t>2025</w:t>
      </w:r>
      <w:r w:rsidRPr="00147F03">
        <w:rPr>
          <w:rFonts w:ascii="Segoe UI" w:hAnsi="Segoe UI" w:cs="Segoe UI"/>
        </w:rPr>
        <w:t>年</w:t>
      </w:r>
      <w:r w:rsidRPr="00147F03">
        <w:rPr>
          <w:rFonts w:ascii="Segoe UI" w:hAnsi="Segoe UI" w:cs="Segoe UI"/>
        </w:rPr>
        <w:t>5</w:t>
      </w:r>
      <w:r w:rsidRPr="00147F03">
        <w:rPr>
          <w:rFonts w:ascii="Segoe UI" w:hAnsi="Segoe UI" w:cs="Segoe UI"/>
        </w:rPr>
        <w:t>月组织</w:t>
      </w:r>
      <w:r w:rsidRPr="00147F03">
        <w:rPr>
          <w:rFonts w:ascii="Segoe UI" w:hAnsi="Segoe UI" w:cs="Segoe UI"/>
        </w:rPr>
        <w:t>“</w:t>
      </w:r>
      <w:r w:rsidRPr="00147F03">
        <w:rPr>
          <w:rFonts w:ascii="Segoe UI" w:hAnsi="Segoe UI" w:cs="Segoe UI"/>
        </w:rPr>
        <w:t>低烟无卤造粒机</w:t>
      </w:r>
      <w:r w:rsidRPr="00147F03">
        <w:rPr>
          <w:rFonts w:ascii="Segoe UI" w:hAnsi="Segoe UI" w:cs="Segoe UI"/>
        </w:rPr>
        <w:t>”</w:t>
      </w:r>
      <w:r w:rsidRPr="00147F03">
        <w:rPr>
          <w:rFonts w:ascii="Segoe UI" w:hAnsi="Segoe UI" w:cs="Segoe UI"/>
        </w:rPr>
        <w:t>公开招标工作，</w:t>
      </w:r>
      <w:r>
        <w:rPr>
          <w:rFonts w:ascii="Segoe UI" w:hAnsi="Segoe UI" w:cs="Segoe UI" w:hint="eastAsia"/>
        </w:rPr>
        <w:t>使用单位：</w:t>
      </w:r>
      <w:r>
        <w:rPr>
          <w:rFonts w:cs="Times New Roman" w:hint="eastAsia"/>
          <w:color w:val="000000" w:themeColor="text1"/>
        </w:rPr>
        <w:t>常熟市中联光电新材料有限责任公司（常熟市东南开发区腾晖路</w:t>
      </w:r>
      <w:r w:rsidRPr="00147558">
        <w:rPr>
          <w:rFonts w:cs="Times New Roman" w:hint="eastAsia"/>
          <w:color w:val="000000" w:themeColor="text1"/>
        </w:rPr>
        <w:t>8号</w:t>
      </w:r>
      <w:r>
        <w:rPr>
          <w:rFonts w:cs="Times New Roman" w:hint="eastAsia"/>
          <w:color w:val="000000" w:themeColor="text1"/>
        </w:rPr>
        <w:t>）</w:t>
      </w:r>
      <w:r>
        <w:rPr>
          <w:rFonts w:cs="Times New Roman" w:hint="eastAsia"/>
          <w:color w:val="000000" w:themeColor="text1"/>
        </w:rPr>
        <w:t>。</w:t>
      </w:r>
      <w:r w:rsidRPr="00147F03">
        <w:rPr>
          <w:rFonts w:ascii="Segoe UI" w:hAnsi="Segoe UI" w:cs="Segoe UI"/>
        </w:rPr>
        <w:t>现就本次招标结果公告如下：</w:t>
      </w:r>
    </w:p>
    <w:p w:rsidR="00805BCA" w:rsidRPr="00805BCA" w:rsidRDefault="00147F03" w:rsidP="00805BCA">
      <w:pPr>
        <w:pStyle w:val="ds-markdown-paragraph"/>
        <w:numPr>
          <w:ilvl w:val="0"/>
          <w:numId w:val="1"/>
        </w:numPr>
        <w:shd w:val="clear" w:color="auto" w:fill="FFFFFF"/>
        <w:adjustRightInd w:val="0"/>
        <w:snapToGrid w:val="0"/>
        <w:spacing w:before="0" w:beforeAutospacing="0" w:afterLines="50" w:after="156" w:afterAutospacing="0"/>
        <w:ind w:left="0"/>
        <w:rPr>
          <w:rStyle w:val="a7"/>
          <w:rFonts w:ascii="Segoe UI" w:hAnsi="Segoe UI" w:cs="Segoe UI"/>
          <w:b w:val="0"/>
          <w:bCs w:val="0"/>
        </w:rPr>
      </w:pPr>
      <w:r w:rsidRPr="00147F03">
        <w:rPr>
          <w:rStyle w:val="a7"/>
          <w:rFonts w:ascii="Segoe UI" w:hAnsi="Segoe UI" w:cs="Segoe UI"/>
        </w:rPr>
        <w:t>项目概况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/>
        </w:rPr>
        <w:t>本项目计划采购低烟无卤造粒机设备，用于公司新材料生产线扩建。招标文件于</w:t>
      </w:r>
      <w:r w:rsidRPr="00147F03">
        <w:rPr>
          <w:rFonts w:ascii="Segoe UI" w:hAnsi="Segoe UI" w:cs="Segoe UI"/>
        </w:rPr>
        <w:t>2025</w:t>
      </w:r>
      <w:r w:rsidRPr="00147F03">
        <w:rPr>
          <w:rFonts w:ascii="Segoe UI" w:hAnsi="Segoe UI" w:cs="Segoe UI"/>
        </w:rPr>
        <w:t>年</w:t>
      </w:r>
      <w:r w:rsidR="00805BCA">
        <w:rPr>
          <w:rFonts w:ascii="Segoe UI" w:hAnsi="Segoe UI" w:cs="Segoe UI"/>
        </w:rPr>
        <w:t>5</w:t>
      </w:r>
      <w:r w:rsidRPr="00147F03">
        <w:rPr>
          <w:rFonts w:ascii="Segoe UI" w:hAnsi="Segoe UI" w:cs="Segoe UI"/>
        </w:rPr>
        <w:t>月</w:t>
      </w:r>
      <w:r w:rsidR="00805BCA">
        <w:rPr>
          <w:rFonts w:ascii="Segoe UI" w:hAnsi="Segoe UI" w:cs="Segoe UI"/>
        </w:rPr>
        <w:t>10</w:t>
      </w:r>
      <w:r w:rsidRPr="00147F03">
        <w:rPr>
          <w:rFonts w:ascii="Segoe UI" w:hAnsi="Segoe UI" w:cs="Segoe UI"/>
        </w:rPr>
        <w:t>日发布，截标时间为</w:t>
      </w:r>
      <w:r w:rsidRPr="00147F03">
        <w:rPr>
          <w:rFonts w:ascii="Segoe UI" w:hAnsi="Segoe UI" w:cs="Segoe UI"/>
        </w:rPr>
        <w:t>2025</w:t>
      </w:r>
      <w:r w:rsidRPr="00147F03">
        <w:rPr>
          <w:rFonts w:ascii="Segoe UI" w:hAnsi="Segoe UI" w:cs="Segoe UI"/>
        </w:rPr>
        <w:t>年</w:t>
      </w:r>
      <w:r w:rsidR="00805BCA">
        <w:rPr>
          <w:rFonts w:ascii="Segoe UI" w:hAnsi="Segoe UI" w:cs="Segoe UI"/>
        </w:rPr>
        <w:t>5</w:t>
      </w:r>
      <w:r w:rsidRPr="00147F03">
        <w:rPr>
          <w:rFonts w:ascii="Segoe UI" w:hAnsi="Segoe UI" w:cs="Segoe UI"/>
        </w:rPr>
        <w:t>月</w:t>
      </w:r>
      <w:r w:rsidR="00805BCA">
        <w:rPr>
          <w:rFonts w:ascii="Segoe UI" w:hAnsi="Segoe UI" w:cs="Segoe UI"/>
        </w:rPr>
        <w:t>17</w:t>
      </w:r>
      <w:r w:rsidRPr="00147F03">
        <w:rPr>
          <w:rFonts w:ascii="Segoe UI" w:hAnsi="Segoe UI" w:cs="Segoe UI"/>
        </w:rPr>
        <w:t>日</w:t>
      </w:r>
      <w:r w:rsidR="00805BCA">
        <w:rPr>
          <w:rFonts w:ascii="Segoe UI" w:hAnsi="Segoe UI" w:cs="Segoe UI"/>
        </w:rPr>
        <w:t>24</w:t>
      </w:r>
      <w:r w:rsidRPr="00147F03">
        <w:rPr>
          <w:rFonts w:ascii="Segoe UI" w:hAnsi="Segoe UI" w:cs="Segoe UI"/>
        </w:rPr>
        <w:t>时。</w:t>
      </w:r>
    </w:p>
    <w:p w:rsidR="00805BCA" w:rsidRPr="00805BCA" w:rsidRDefault="00147F03" w:rsidP="00805BCA">
      <w:pPr>
        <w:pStyle w:val="ds-markdown-paragraph"/>
        <w:numPr>
          <w:ilvl w:val="0"/>
          <w:numId w:val="1"/>
        </w:numPr>
        <w:shd w:val="clear" w:color="auto" w:fill="FFFFFF"/>
        <w:adjustRightInd w:val="0"/>
        <w:snapToGrid w:val="0"/>
        <w:spacing w:before="0" w:beforeAutospacing="0" w:afterLines="50" w:after="156" w:afterAutospacing="0"/>
        <w:ind w:left="0"/>
        <w:rPr>
          <w:rStyle w:val="a7"/>
          <w:rFonts w:ascii="Segoe UI" w:hAnsi="Segoe UI" w:cs="Segoe UI"/>
          <w:b w:val="0"/>
          <w:bCs w:val="0"/>
        </w:rPr>
      </w:pPr>
      <w:r w:rsidRPr="00147F03">
        <w:rPr>
          <w:rStyle w:val="a7"/>
          <w:rFonts w:ascii="Segoe UI" w:hAnsi="Segoe UI" w:cs="Segoe UI"/>
        </w:rPr>
        <w:t>流标原因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/>
        </w:rPr>
        <w:t>截至截标时间，共有</w:t>
      </w:r>
      <w:r w:rsidRPr="00147F03">
        <w:rPr>
          <w:rFonts w:ascii="Segoe UI" w:hAnsi="Segoe UI" w:cs="Segoe UI"/>
        </w:rPr>
        <w:t>2</w:t>
      </w:r>
      <w:r w:rsidRPr="00147F03">
        <w:rPr>
          <w:rFonts w:ascii="Segoe UI" w:hAnsi="Segoe UI" w:cs="Segoe UI"/>
        </w:rPr>
        <w:t>家供应商提交投标文件。根据《招标投标法》第二十八条</w:t>
      </w:r>
      <w:r w:rsidRPr="00147F03">
        <w:rPr>
          <w:rFonts w:ascii="Segoe UI" w:hAnsi="Segoe UI" w:cs="Segoe UI"/>
        </w:rPr>
        <w:t>“</w:t>
      </w:r>
      <w:r w:rsidRPr="00147F03">
        <w:rPr>
          <w:rFonts w:ascii="Segoe UI" w:hAnsi="Segoe UI" w:cs="Segoe UI"/>
        </w:rPr>
        <w:t>投标人少于三个的，招标人应当重新招标</w:t>
      </w:r>
      <w:r w:rsidRPr="00147F03">
        <w:rPr>
          <w:rFonts w:ascii="Segoe UI" w:hAnsi="Segoe UI" w:cs="Segoe UI"/>
        </w:rPr>
        <w:t>”</w:t>
      </w:r>
      <w:r w:rsidRPr="00147F03">
        <w:rPr>
          <w:rFonts w:ascii="Segoe UI" w:hAnsi="Segoe UI" w:cs="Segoe UI"/>
        </w:rPr>
        <w:t>之规定，本次招标有效投标人数量未达法定要求，依法判定为流标。</w:t>
      </w:r>
    </w:p>
    <w:p w:rsidR="00805BCA" w:rsidRPr="00805BCA" w:rsidRDefault="00147F03" w:rsidP="00805BCA">
      <w:pPr>
        <w:pStyle w:val="ds-markdown-paragraph"/>
        <w:numPr>
          <w:ilvl w:val="0"/>
          <w:numId w:val="1"/>
        </w:numPr>
        <w:shd w:val="clear" w:color="auto" w:fill="FFFFFF"/>
        <w:adjustRightInd w:val="0"/>
        <w:snapToGrid w:val="0"/>
        <w:spacing w:before="0" w:beforeAutospacing="0" w:afterLines="50" w:after="156" w:afterAutospacing="0"/>
        <w:ind w:left="0"/>
        <w:rPr>
          <w:rStyle w:val="a7"/>
          <w:rFonts w:ascii="Segoe UI" w:hAnsi="Segoe UI" w:cs="Segoe UI"/>
          <w:b w:val="0"/>
          <w:bCs w:val="0"/>
        </w:rPr>
      </w:pPr>
      <w:r w:rsidRPr="00147F03">
        <w:rPr>
          <w:rStyle w:val="a7"/>
          <w:rFonts w:ascii="Segoe UI" w:hAnsi="Segoe UI" w:cs="Segoe UI"/>
        </w:rPr>
        <w:t>后续安排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/>
        </w:rPr>
        <w:t>我公司将依法重新组织招标工作，具体时间及流程将通过</w:t>
      </w:r>
      <w:r w:rsidRPr="00147F03">
        <w:rPr>
          <w:rStyle w:val="a7"/>
          <w:rFonts w:ascii="Segoe UI" w:hAnsi="Segoe UI" w:cs="Segoe UI"/>
        </w:rPr>
        <w:t>公司官网</w:t>
      </w:r>
      <w:r w:rsidRPr="00147F03">
        <w:rPr>
          <w:rFonts w:ascii="Segoe UI" w:hAnsi="Segoe UI" w:cs="Segoe UI"/>
        </w:rPr>
        <w:t>另行公告，请潜在投标人密切关注。</w:t>
      </w:r>
    </w:p>
    <w:p w:rsidR="00147F03" w:rsidRPr="00147F03" w:rsidRDefault="00147F03" w:rsidP="00805BCA">
      <w:pPr>
        <w:pStyle w:val="ds-markdown-paragraph"/>
        <w:numPr>
          <w:ilvl w:val="0"/>
          <w:numId w:val="1"/>
        </w:numPr>
        <w:shd w:val="clear" w:color="auto" w:fill="FFFFFF"/>
        <w:adjustRightInd w:val="0"/>
        <w:snapToGrid w:val="0"/>
        <w:spacing w:before="0" w:beforeAutospacing="0" w:afterLines="50" w:after="156" w:afterAutospacing="0"/>
        <w:ind w:left="0"/>
        <w:rPr>
          <w:rFonts w:ascii="Segoe UI" w:hAnsi="Segoe UI" w:cs="Segoe UI"/>
        </w:rPr>
      </w:pPr>
      <w:r w:rsidRPr="00147F03">
        <w:rPr>
          <w:rStyle w:val="a7"/>
          <w:rFonts w:ascii="Segoe UI" w:hAnsi="Segoe UI" w:cs="Segoe UI"/>
        </w:rPr>
        <w:t>联系方式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 w:hint="eastAsia"/>
        </w:rPr>
        <w:t>招募单位：江苏中利集团股份有限公司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 w:hint="eastAsia"/>
        </w:rPr>
        <w:t>地址：江苏省常熟市东南开发区腾晖路</w:t>
      </w:r>
      <w:r w:rsidRPr="00147F03">
        <w:rPr>
          <w:rFonts w:ascii="Segoe UI" w:hAnsi="Segoe UI" w:cs="Segoe UI"/>
        </w:rPr>
        <w:t>8</w:t>
      </w:r>
      <w:r w:rsidRPr="00147F03">
        <w:rPr>
          <w:rFonts w:ascii="Segoe UI" w:hAnsi="Segoe UI" w:cs="Segoe UI"/>
        </w:rPr>
        <w:t>号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 w:hint="eastAsia"/>
        </w:rPr>
        <w:t>联系人：朱女士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 w:hint="eastAsia"/>
        </w:rPr>
        <w:t>电话：</w:t>
      </w:r>
      <w:r w:rsidRPr="00147F03">
        <w:rPr>
          <w:rFonts w:ascii="Segoe UI" w:hAnsi="Segoe UI" w:cs="Segoe UI"/>
        </w:rPr>
        <w:t>0512-52571103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 w:hint="eastAsia"/>
        </w:rPr>
        <w:t>邮箱：</w:t>
      </w:r>
      <w:hyperlink r:id="rId7" w:history="1">
        <w:r w:rsidRPr="00147F03">
          <w:rPr>
            <w:rStyle w:val="a8"/>
            <w:rFonts w:ascii="Segoe UI" w:hAnsi="Segoe UI" w:cs="Segoe UI"/>
            <w:color w:val="auto"/>
          </w:rPr>
          <w:t>zhuyanhong@zhongli.com</w:t>
        </w:r>
      </w:hyperlink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bookmarkStart w:id="0" w:name="_GoBack"/>
      <w:bookmarkEnd w:id="0"/>
      <w:r w:rsidRPr="00147F03">
        <w:rPr>
          <w:rFonts w:ascii="Segoe UI" w:hAnsi="Segoe UI" w:cs="Segoe UI"/>
        </w:rPr>
        <w:t>特此公告。</w:t>
      </w:r>
    </w:p>
    <w:p w:rsidR="00805BCA" w:rsidRDefault="00805BCA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ind w:firstLineChars="2200" w:firstLine="5280"/>
        <w:rPr>
          <w:rFonts w:ascii="Segoe UI" w:hAnsi="Segoe UI" w:cs="Segoe UI"/>
        </w:rPr>
      </w:pPr>
      <w:r>
        <w:rPr>
          <w:rFonts w:ascii="Segoe UI" w:hAnsi="Segoe UI" w:cs="Segoe UI" w:hint="eastAsia"/>
        </w:rPr>
        <w:t>江苏中利集团股份有限公司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ind w:firstLineChars="2400" w:firstLine="5760"/>
        <w:rPr>
          <w:rFonts w:ascii="Segoe UI" w:hAnsi="Segoe UI" w:cs="Segoe UI"/>
        </w:rPr>
      </w:pPr>
      <w:r w:rsidRPr="00147F03">
        <w:rPr>
          <w:rFonts w:ascii="Segoe UI" w:hAnsi="Segoe UI" w:cs="Segoe UI"/>
        </w:rPr>
        <w:t>2025</w:t>
      </w:r>
      <w:r w:rsidRPr="00147F03">
        <w:rPr>
          <w:rFonts w:ascii="Segoe UI" w:hAnsi="Segoe UI" w:cs="Segoe UI"/>
        </w:rPr>
        <w:t>年</w:t>
      </w:r>
      <w:r w:rsidR="00805BCA">
        <w:rPr>
          <w:rFonts w:ascii="Segoe UI" w:hAnsi="Segoe UI" w:cs="Segoe UI"/>
        </w:rPr>
        <w:t>5</w:t>
      </w:r>
      <w:r w:rsidRPr="00147F03">
        <w:rPr>
          <w:rFonts w:ascii="Segoe UI" w:hAnsi="Segoe UI" w:cs="Segoe UI"/>
        </w:rPr>
        <w:t>月</w:t>
      </w:r>
      <w:r w:rsidR="00805BCA">
        <w:rPr>
          <w:rFonts w:ascii="Segoe UI" w:hAnsi="Segoe UI" w:cs="Segoe UI"/>
        </w:rPr>
        <w:t>23</w:t>
      </w:r>
      <w:r w:rsidRPr="00147F03">
        <w:rPr>
          <w:rFonts w:ascii="Segoe UI" w:hAnsi="Segoe UI" w:cs="Segoe UI"/>
        </w:rPr>
        <w:t>日</w:t>
      </w:r>
    </w:p>
    <w:p w:rsidR="00147F03" w:rsidRPr="00147F03" w:rsidRDefault="00147F03">
      <w:pPr>
        <w:rPr>
          <w:rFonts w:hint="eastAsia"/>
        </w:rPr>
      </w:pPr>
    </w:p>
    <w:sectPr w:rsidR="00147F03" w:rsidRPr="00147F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30F0" w:rsidRDefault="00B630F0" w:rsidP="00147F03">
      <w:r>
        <w:separator/>
      </w:r>
    </w:p>
  </w:endnote>
  <w:endnote w:type="continuationSeparator" w:id="0">
    <w:p w:rsidR="00B630F0" w:rsidRDefault="00B630F0" w:rsidP="0014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30F0" w:rsidRDefault="00B630F0" w:rsidP="00147F03">
      <w:r>
        <w:separator/>
      </w:r>
    </w:p>
  </w:footnote>
  <w:footnote w:type="continuationSeparator" w:id="0">
    <w:p w:rsidR="00B630F0" w:rsidRDefault="00B630F0" w:rsidP="0014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776B3D"/>
    <w:multiLevelType w:val="multilevel"/>
    <w:tmpl w:val="84FAD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E7A"/>
    <w:rsid w:val="00147F03"/>
    <w:rsid w:val="006F1E7A"/>
    <w:rsid w:val="00702CED"/>
    <w:rsid w:val="00805BCA"/>
    <w:rsid w:val="00B63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A3E52D"/>
  <w15:chartTrackingRefBased/>
  <w15:docId w15:val="{AC1CAAC2-5EA3-46B7-8F7B-E532221F9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7F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7F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7F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7F03"/>
    <w:rPr>
      <w:sz w:val="18"/>
      <w:szCs w:val="18"/>
    </w:rPr>
  </w:style>
  <w:style w:type="paragraph" w:customStyle="1" w:styleId="ds-markdown-paragraph">
    <w:name w:val="ds-markdown-paragraph"/>
    <w:basedOn w:val="a"/>
    <w:rsid w:val="00147F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147F03"/>
    <w:rPr>
      <w:b/>
      <w:bCs/>
    </w:rPr>
  </w:style>
  <w:style w:type="character" w:styleId="a8">
    <w:name w:val="Hyperlink"/>
    <w:basedOn w:val="a0"/>
    <w:uiPriority w:val="99"/>
    <w:unhideWhenUsed/>
    <w:rsid w:val="00147F03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147F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8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huyanhong@zhongli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83</Words>
  <Characters>475</Characters>
  <Application>Microsoft Office Word</Application>
  <DocSecurity>0</DocSecurity>
  <Lines>3</Lines>
  <Paragraphs>1</Paragraphs>
  <ScaleCrop>false</ScaleCrop>
  <Company>Microsoft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宋宝璋1</dc:creator>
  <cp:keywords/>
  <dc:description/>
  <cp:lastModifiedBy>宋宝璋1</cp:lastModifiedBy>
  <cp:revision>2</cp:revision>
  <dcterms:created xsi:type="dcterms:W3CDTF">2025-05-23T04:50:00Z</dcterms:created>
  <dcterms:modified xsi:type="dcterms:W3CDTF">2025-05-23T05:06:00Z</dcterms:modified>
</cp:coreProperties>
</file>